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6628" w14:textId="074C7721" w:rsidR="00D4447A" w:rsidRDefault="00D4447A" w:rsidP="00EC402D">
      <w:r>
        <w:t>Burdur şehirler</w:t>
      </w:r>
      <w:r w:rsidR="00861994">
        <w:t xml:space="preserve"> </w:t>
      </w:r>
      <w:r>
        <w:t>arası nakliyat hizmetlerimizde Torku Nakliyat olarak, eşya güvenliğinizi sağlayarak çalışmalarımızı sürdürüyoruz. Eşya güvenliğinizi sağlamak için kaliteli materyallerle paketleme hizmeti veriyoruz. En iyi materyalleri kullandığımız için eşyalarınızı her türlü darbeye karşı koruma altına alıyoruz. Ayrıca, etiketleme sistemimiz ile eşyalarınızın kaybolmasını da engelliyoruz. Güvenilir taşımacılık hizmetlerimizle müşterilerimizi memnun etmeyi başarıyoruz. Eşya bağlama sistemine sahip araçlarımız sayesinde, araç hareket halindeyken eşyalarınızın sabit kalmasını mümkün kılıyoruz. Böylelikle kırılma gibi olumsuz durumların oluşmasını da engelliyoruz.</w:t>
      </w:r>
    </w:p>
    <w:p w14:paraId="77E6E47C" w14:textId="08CCF12E" w:rsidR="007E2E73" w:rsidRDefault="00D4447A" w:rsidP="00EC402D">
      <w:r>
        <w:t>Burdur şehirler</w:t>
      </w:r>
      <w:r w:rsidR="00861994">
        <w:t xml:space="preserve"> </w:t>
      </w:r>
      <w:r>
        <w:t>arası nakliyat firmaları arasında farkımızı ortaya koyarak, birçok kişi tarafından tercih edilen bir firma oluyoruz. Araç takip sistemimiz ile eşyalarınızı dilediğiniz şekilde takip etmenizi mümkün kılıyoruz. Ayrıca, sigortalı taşımacılık hizmetleri gerçekleştiriyoruz. Böylelikle müşterilerimize güven aşılıyoruz.</w:t>
      </w:r>
    </w:p>
    <w:p w14:paraId="6FD85E3B" w14:textId="3E473D02" w:rsidR="007E2E73" w:rsidRPr="005D5AB6" w:rsidRDefault="007E2E73" w:rsidP="00EC402D">
      <w:pPr>
        <w:pStyle w:val="Balk2"/>
        <w:rPr>
          <w:color w:val="FF0000"/>
        </w:rPr>
      </w:pPr>
      <w:r>
        <w:t>Burdur Şehirler Arası Nakliyat Hizmetinin Detayları</w:t>
      </w:r>
    </w:p>
    <w:p w14:paraId="4EA5BD1A" w14:textId="69C5127D" w:rsidR="00464889" w:rsidRDefault="00464889" w:rsidP="00EC402D">
      <w:r>
        <w:t>Nakliyat hizmetlerimizde geniş araç yelpazemiz ile müşteri memnuniyetini kazanıyoruz. Ayrıca yeni nesil taşıma yöntemlerimiz ile müşterilerimizi memnun ediyoruz</w:t>
      </w:r>
      <w:r w:rsidR="00861994">
        <w:t>. Ö</w:t>
      </w:r>
      <w:r>
        <w:t>zellikle asansörlü taşıma yöntemimiz ile birçok avantaj sağlıyoruz. Asansörle taşıma hizmetini kullandığımızda bina içine girmemize gerek kalmıyor. Böylelikle bina içindeki merdiven ve asansörlerle de karşılaşmıyoruz</w:t>
      </w:r>
      <w:r w:rsidR="00861994">
        <w:t>. D</w:t>
      </w:r>
      <w:r>
        <w:t>aha hızlı ve güvenilir bir taşımacılık hizmeti gerçekleştiriyoruz. Üstelik bu yöntemi kullandığımızda 21 kata kadar eşya taşıyoruz</w:t>
      </w:r>
      <w:r w:rsidR="00861994">
        <w:t>. E</w:t>
      </w:r>
      <w:r>
        <w:t>n yüksek katlarda da profesyonel taşımacılık hizmetlerinden yararlanmanız mümkün oluyor.</w:t>
      </w:r>
    </w:p>
    <w:p w14:paraId="47547B17" w14:textId="144E1460" w:rsidR="00464889" w:rsidRDefault="00464889" w:rsidP="00EC402D">
      <w:r>
        <w:t>Burdur şehirler</w:t>
      </w:r>
      <w:r w:rsidR="00226C9D">
        <w:t xml:space="preserve"> </w:t>
      </w:r>
      <w:r>
        <w:t>arası nakliye hizmetlerimizde alanında usta şoförler ile işbirliği yapıyoruz. Eşyalarınızı araçlarımıza yükledikten sonra dilediğiniz bölgelere hızlı ve güvenilir bir şekilde ulaşıyoruz. Ayrıca güler yüzlü personellerimiz sayesinde nakliyat hizmetlerinden stressiz bir şekilde faydalanmanızı sağlıyoruz.</w:t>
      </w:r>
    </w:p>
    <w:p w14:paraId="72921BE9" w14:textId="756F93F6" w:rsidR="007E2E73" w:rsidRDefault="007E2E73" w:rsidP="00EC402D">
      <w:pPr>
        <w:pStyle w:val="Balk3"/>
      </w:pPr>
      <w:r>
        <w:t>Burdur Şehirler Arası Nakliyat Hizmetinin Avantajları</w:t>
      </w:r>
    </w:p>
    <w:p w14:paraId="6A45BA98" w14:textId="7B019EBD" w:rsidR="007E2E73" w:rsidRDefault="00464889" w:rsidP="00EC402D">
      <w:r>
        <w:t>Burdur şehirler</w:t>
      </w:r>
      <w:r w:rsidR="00226C9D">
        <w:t xml:space="preserve"> </w:t>
      </w:r>
      <w:r>
        <w:t>arası taşımacılık hizmetlerimizde panelvan kamyon ve kamyonet tarzı araç modellerimiz mevcut olduğu için her türlü eşyanızı güvenle istediğiniz bölgelere ulaştırıyoruz. Ev eşyaları, ofis eşyaları, parça eşyaları ve fabrika eşyaları taşıyoruz</w:t>
      </w:r>
      <w:r w:rsidR="00226C9D">
        <w:t>. E</w:t>
      </w:r>
      <w:r>
        <w:t>şyalarınızın taşınması sırasında güvenliğini de sağlıyoruz. Böylelikle profesyonel taşımacılık hizmetlerinden en iyi şekilde faydalanmanızı mümkün kılıyoruz. Taşımacılık hizmetlerimizde kullandığımız araçların boyutları da eşyalarınızın miktarına göre değişiklik gösterir</w:t>
      </w:r>
      <w:r w:rsidR="00226C9D">
        <w:t>. P</w:t>
      </w:r>
      <w:r>
        <w:t>arça eşyalar için küçük boy araçları, eşya miktarının fazla olduğu durumlarda ise büyük araçlarımızı tercih ediyoruz. Her türlü araç seçeneğimizle güvenilir nakliyat hizmetlerinden yararlanmanızı mümkün kılıyoruz.</w:t>
      </w:r>
    </w:p>
    <w:p w14:paraId="08C4BA25" w14:textId="1826A7E6" w:rsidR="00DB717A" w:rsidRDefault="00464889" w:rsidP="00EC402D">
      <w:r>
        <w:t xml:space="preserve">Taşımacılık hizmetlerimizde büyük eşyalarınızı araçlarımıza sığdırmak için usta marangozlarla söküm işlemleri yapıyoruz. Böylelikle, bu işlemler sırasında eşyalarınızın zarar görmesini engelliyoruz. Yeni adresinizde eşyalarınızın montaj işlemlerini de </w:t>
      </w:r>
      <w:r>
        <w:lastRenderedPageBreak/>
        <w:t>marangoz desteğiyle gerçekleştiriyoruz. Eşyalarınızın güvenliği bizim için oldukça önemlidir. Gerekli tüm önlemleri alarak güvenilir taşımacılık hizmetlerinden yararlanmanızı mümkün kılıyoruz. Burdur şehirler</w:t>
      </w:r>
      <w:r w:rsidR="00226C9D">
        <w:t xml:space="preserve"> </w:t>
      </w:r>
      <w:r>
        <w:t xml:space="preserve">arası nakliyat telefon </w:t>
      </w:r>
      <w:r w:rsidR="00226C9D">
        <w:t>numarası</w:t>
      </w:r>
      <w:r>
        <w:t xml:space="preserve"> 0530 858 97 30</w:t>
      </w:r>
      <w:r w:rsidR="00226C9D">
        <w:t xml:space="preserve"> üzerinden bilgilendirme yapıyoruz</w:t>
      </w:r>
      <w:r>
        <w:t>. Bu numara üzerinden süreç hakkında bilgilendirme yapıyoruz. Merak ettiğiniz soruların cevabı için bu numaradan firmamızla iletişime geçebilirsiniz.</w:t>
      </w:r>
    </w:p>
    <w:p w14:paraId="10144A4A" w14:textId="77777777" w:rsidR="007E2E73" w:rsidRPr="00387ADD" w:rsidRDefault="007E2E73" w:rsidP="00EC402D">
      <w:pPr>
        <w:pStyle w:val="Balk3"/>
      </w:pPr>
      <w:r>
        <w:t>Uygun Fiyatlar İle Nakliyat Hizmeti</w:t>
      </w:r>
    </w:p>
    <w:p w14:paraId="23C0FD25" w14:textId="1493C0CB" w:rsidR="00861994" w:rsidRDefault="00861994">
      <w:r>
        <w:t>Nakliyat hizmetlerinden yararlanmak isteyen kişiler bütçe dostu fiyatlar ister</w:t>
      </w:r>
      <w:r w:rsidR="00226C9D">
        <w:t>. B</w:t>
      </w:r>
      <w:r>
        <w:t>u nedenle bizler de Burdur şehirler arası nakliyat fiyatları konusunda müşterilerimizi memnun etmeyi başarıyoruz. Nakliyat hizmetlerimizde birçok faktörü göz önünde bulundurarak uygun fiyatlar sunuyoruz. Fiyatlarımızı belirlerken eşyalarınızın miktarını göz önünde bulunduruyoruz. Ayrıca, mesafenin kısa ya da uzun oluşuna da dikkat ediyoruz. Bu gibi faktörlere dikkat ettiğimizde bütçenizi zorlamadan, uygun fiyatlı taşımacılık hizmetlerinden yararlanmanızı mümkün kılıyoruz.</w:t>
      </w:r>
    </w:p>
    <w:p w14:paraId="36ED8342" w14:textId="0357E239" w:rsidR="007E2E73" w:rsidRDefault="00861994">
      <w:r>
        <w:t>Nakliyat hizmetlerimizde, taşımacılık faaliyetlerinin gerçekleştirileceği iki bölgenin çevresel özelliklerini de dikkate alarak fiyatlar belirliyoruz. Özellikle, nakliyat hizmetleri için uygun olup olmadığına dikkat ediyoruz. Böylelikle, en uygun fiyatla taşımacılık hizmetlerinden sorunsuz bir şekilde faydalanmanızı mümkün kılıyoruz. Uygun fiyatlı ve hızlı, güvenilir taşımacılık hizmetlerinden yararlanmak için firmamızı tercih edebilirsiniz.</w:t>
      </w:r>
    </w:p>
    <w:sectPr w:rsidR="007E2E73" w:rsidSect="007E2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73"/>
    <w:rsid w:val="001A67CE"/>
    <w:rsid w:val="00226C9D"/>
    <w:rsid w:val="00284BC9"/>
    <w:rsid w:val="00464889"/>
    <w:rsid w:val="0076773E"/>
    <w:rsid w:val="007E2E73"/>
    <w:rsid w:val="00861994"/>
    <w:rsid w:val="00D4447A"/>
    <w:rsid w:val="00DB71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2AF4120"/>
  <w15:chartTrackingRefBased/>
  <w15:docId w15:val="{3F29A380-817B-F34A-960B-30EA95A7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E2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7E2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7E2E7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E2E7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E2E7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E2E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2E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2E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2E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E7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7E2E7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7E2E7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E2E7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E2E7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E2E7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2E7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2E7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2E73"/>
    <w:rPr>
      <w:rFonts w:eastAsiaTheme="majorEastAsia" w:cstheme="majorBidi"/>
      <w:color w:val="272727" w:themeColor="text1" w:themeTint="D8"/>
    </w:rPr>
  </w:style>
  <w:style w:type="paragraph" w:styleId="KonuBal">
    <w:name w:val="Title"/>
    <w:basedOn w:val="Normal"/>
    <w:next w:val="Normal"/>
    <w:link w:val="KonuBalChar"/>
    <w:uiPriority w:val="10"/>
    <w:qFormat/>
    <w:rsid w:val="007E2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2E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2E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2E7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2E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2E73"/>
    <w:rPr>
      <w:i/>
      <w:iCs/>
      <w:color w:val="404040" w:themeColor="text1" w:themeTint="BF"/>
    </w:rPr>
  </w:style>
  <w:style w:type="paragraph" w:styleId="ListeParagraf">
    <w:name w:val="List Paragraph"/>
    <w:basedOn w:val="Normal"/>
    <w:uiPriority w:val="34"/>
    <w:qFormat/>
    <w:rsid w:val="007E2E73"/>
    <w:pPr>
      <w:ind w:left="720"/>
      <w:contextualSpacing/>
    </w:pPr>
  </w:style>
  <w:style w:type="character" w:styleId="GlVurgulama">
    <w:name w:val="Intense Emphasis"/>
    <w:basedOn w:val="VarsaylanParagrafYazTipi"/>
    <w:uiPriority w:val="21"/>
    <w:qFormat/>
    <w:rsid w:val="007E2E73"/>
    <w:rPr>
      <w:i/>
      <w:iCs/>
      <w:color w:val="0F4761" w:themeColor="accent1" w:themeShade="BF"/>
    </w:rPr>
  </w:style>
  <w:style w:type="paragraph" w:styleId="GlAlnt">
    <w:name w:val="Intense Quote"/>
    <w:basedOn w:val="Normal"/>
    <w:next w:val="Normal"/>
    <w:link w:val="GlAlntChar"/>
    <w:uiPriority w:val="30"/>
    <w:qFormat/>
    <w:rsid w:val="007E2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E2E73"/>
    <w:rPr>
      <w:i/>
      <w:iCs/>
      <w:color w:val="0F4761" w:themeColor="accent1" w:themeShade="BF"/>
    </w:rPr>
  </w:style>
  <w:style w:type="character" w:styleId="GlBavuru">
    <w:name w:val="Intense Reference"/>
    <w:basedOn w:val="VarsaylanParagrafYazTipi"/>
    <w:uiPriority w:val="32"/>
    <w:qFormat/>
    <w:rsid w:val="007E2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İcerik Makale</dc:creator>
  <cp:keywords/>
  <dc:description/>
  <cp:lastModifiedBy>Elif Özenç</cp:lastModifiedBy>
  <cp:revision>2</cp:revision>
  <dcterms:created xsi:type="dcterms:W3CDTF">2025-02-13T16:07:00Z</dcterms:created>
  <dcterms:modified xsi:type="dcterms:W3CDTF">2025-02-13T16:07:00Z</dcterms:modified>
</cp:coreProperties>
</file>